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10" w:rsidRDefault="0060063A">
      <w:r w:rsidRPr="0060063A">
        <w:t>http://www.lumeasublupa.ro/wp-content/uploads/2012/11/11.pdf</w:t>
      </w:r>
      <w:bookmarkStart w:id="0" w:name="_GoBack"/>
      <w:bookmarkEnd w:id="0"/>
    </w:p>
    <w:sectPr w:rsidR="00396510" w:rsidSect="00923689">
      <w:pgSz w:w="11909" w:h="16834" w:code="9"/>
      <w:pgMar w:top="851" w:right="567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3A"/>
    <w:rsid w:val="00396510"/>
    <w:rsid w:val="0060063A"/>
    <w:rsid w:val="00923689"/>
    <w:rsid w:val="00E7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abotu</dc:creator>
  <cp:lastModifiedBy>abotu</cp:lastModifiedBy>
  <cp:revision>1</cp:revision>
  <dcterms:created xsi:type="dcterms:W3CDTF">2016-01-25T03:57:00Z</dcterms:created>
  <dcterms:modified xsi:type="dcterms:W3CDTF">2016-01-25T03:57:00Z</dcterms:modified>
</cp:coreProperties>
</file>